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2F8" w:rsidRPr="00000AD0" w:rsidRDefault="001902F8" w:rsidP="001902F8">
      <w:pPr>
        <w:spacing w:before="240"/>
        <w:jc w:val="center"/>
        <w:rPr>
          <w:b/>
          <w:bCs/>
          <w:color w:val="7F7F7F" w:themeColor="text1" w:themeTint="80"/>
          <w:sz w:val="32"/>
          <w:szCs w:val="32"/>
        </w:rPr>
      </w:pPr>
      <w:r w:rsidRPr="00000AD0">
        <w:rPr>
          <w:b/>
          <w:bCs/>
          <w:color w:val="7F7F7F" w:themeColor="text1" w:themeTint="80"/>
          <w:sz w:val="32"/>
          <w:szCs w:val="32"/>
        </w:rPr>
        <w:t>Union of Grad Student Workers (UGSW)</w:t>
      </w:r>
    </w:p>
    <w:p w:rsidR="001902F8" w:rsidRPr="00000AD0" w:rsidRDefault="001902F8" w:rsidP="001902F8">
      <w:pPr>
        <w:spacing w:before="240"/>
        <w:jc w:val="center"/>
        <w:rPr>
          <w:b/>
          <w:bCs/>
          <w:color w:val="7F7F7F" w:themeColor="text1" w:themeTint="80"/>
          <w:sz w:val="32"/>
          <w:szCs w:val="32"/>
        </w:rPr>
      </w:pPr>
      <w:r w:rsidRPr="00000AD0">
        <w:rPr>
          <w:b/>
          <w:bCs/>
          <w:color w:val="7F7F7F" w:themeColor="text1" w:themeTint="80"/>
          <w:sz w:val="32"/>
          <w:szCs w:val="32"/>
        </w:rPr>
        <w:t>PSAC Local 60550</w:t>
      </w:r>
    </w:p>
    <w:p w:rsidR="001902F8" w:rsidRPr="00000AD0" w:rsidRDefault="001902F8" w:rsidP="00000AD0">
      <w:pPr>
        <w:spacing w:after="0" w:line="240" w:lineRule="auto"/>
        <w:jc w:val="center"/>
        <w:rPr>
          <w:b/>
          <w:bCs/>
          <w:color w:val="7F7F7F" w:themeColor="text1" w:themeTint="80"/>
          <w:sz w:val="32"/>
          <w:szCs w:val="32"/>
        </w:rPr>
      </w:pPr>
      <w:r w:rsidRPr="00000AD0">
        <w:rPr>
          <w:b/>
          <w:bCs/>
          <w:color w:val="7F7F7F" w:themeColor="text1" w:themeTint="80"/>
          <w:sz w:val="32"/>
          <w:szCs w:val="32"/>
        </w:rPr>
        <w:t>2</w:t>
      </w:r>
      <w:r w:rsidRPr="00000AD0">
        <w:rPr>
          <w:b/>
          <w:bCs/>
          <w:color w:val="7F7F7F" w:themeColor="text1" w:themeTint="80"/>
          <w:sz w:val="32"/>
          <w:szCs w:val="32"/>
          <w:vertAlign w:val="superscript"/>
        </w:rPr>
        <w:t>nd</w:t>
      </w:r>
      <w:r w:rsidRPr="00000AD0">
        <w:rPr>
          <w:b/>
          <w:bCs/>
          <w:color w:val="7F7F7F" w:themeColor="text1" w:themeTint="80"/>
          <w:sz w:val="32"/>
          <w:szCs w:val="32"/>
        </w:rPr>
        <w:t xml:space="preserve"> Vice President</w:t>
      </w:r>
    </w:p>
    <w:p w:rsidR="001902F8" w:rsidRPr="00000AD0" w:rsidRDefault="00BD4FC5" w:rsidP="00BD4FC5">
      <w:pPr>
        <w:spacing w:after="0" w:line="240" w:lineRule="auto"/>
        <w:jc w:val="center"/>
        <w:rPr>
          <w:b/>
          <w:bCs/>
          <w:color w:val="7F7F7F" w:themeColor="text1" w:themeTint="80"/>
          <w:sz w:val="32"/>
          <w:szCs w:val="32"/>
        </w:rPr>
      </w:pPr>
      <w:r>
        <w:rPr>
          <w:b/>
          <w:bCs/>
          <w:color w:val="7F7F7F" w:themeColor="text1" w:themeTint="80"/>
          <w:sz w:val="32"/>
          <w:szCs w:val="32"/>
        </w:rPr>
        <w:t>Feb</w:t>
      </w:r>
      <w:r w:rsidR="001902F8" w:rsidRPr="00000AD0">
        <w:rPr>
          <w:b/>
          <w:bCs/>
          <w:color w:val="7F7F7F" w:themeColor="text1" w:themeTint="80"/>
          <w:sz w:val="32"/>
          <w:szCs w:val="32"/>
        </w:rPr>
        <w:t xml:space="preserve"> 1</w:t>
      </w:r>
      <w:r>
        <w:rPr>
          <w:b/>
          <w:bCs/>
          <w:color w:val="7F7F7F" w:themeColor="text1" w:themeTint="80"/>
          <w:sz w:val="32"/>
          <w:szCs w:val="32"/>
        </w:rPr>
        <w:t>8</w:t>
      </w:r>
      <w:r w:rsidR="001902F8" w:rsidRPr="00000AD0">
        <w:rPr>
          <w:b/>
          <w:bCs/>
          <w:color w:val="7F7F7F" w:themeColor="text1" w:themeTint="80"/>
          <w:sz w:val="32"/>
          <w:szCs w:val="32"/>
          <w:vertAlign w:val="superscript"/>
        </w:rPr>
        <w:t>th</w:t>
      </w:r>
      <w:r w:rsidR="001902F8" w:rsidRPr="00000AD0">
        <w:rPr>
          <w:b/>
          <w:bCs/>
          <w:color w:val="7F7F7F" w:themeColor="text1" w:themeTint="80"/>
          <w:sz w:val="32"/>
          <w:szCs w:val="32"/>
        </w:rPr>
        <w:t>, 201</w:t>
      </w:r>
      <w:r>
        <w:rPr>
          <w:b/>
          <w:bCs/>
          <w:color w:val="7F7F7F" w:themeColor="text1" w:themeTint="80"/>
          <w:sz w:val="32"/>
          <w:szCs w:val="32"/>
        </w:rPr>
        <w:t>5</w:t>
      </w:r>
    </w:p>
    <w:p w:rsidR="001902F8" w:rsidRPr="00000AD0" w:rsidRDefault="001902F8" w:rsidP="00000AD0">
      <w:pPr>
        <w:spacing w:after="0" w:line="240" w:lineRule="auto"/>
        <w:jc w:val="center"/>
        <w:rPr>
          <w:b/>
          <w:bCs/>
          <w:color w:val="7F7F7F" w:themeColor="text1" w:themeTint="80"/>
          <w:sz w:val="32"/>
          <w:szCs w:val="32"/>
        </w:rPr>
      </w:pPr>
      <w:r w:rsidRPr="00000AD0">
        <w:rPr>
          <w:b/>
          <w:bCs/>
          <w:color w:val="7F7F7F" w:themeColor="text1" w:themeTint="80"/>
          <w:sz w:val="32"/>
          <w:szCs w:val="32"/>
        </w:rPr>
        <w:t xml:space="preserve">Amir </w:t>
      </w:r>
      <w:proofErr w:type="spellStart"/>
      <w:r w:rsidRPr="00000AD0">
        <w:rPr>
          <w:b/>
          <w:bCs/>
          <w:color w:val="7F7F7F" w:themeColor="text1" w:themeTint="80"/>
          <w:sz w:val="32"/>
          <w:szCs w:val="32"/>
        </w:rPr>
        <w:t>Abouhamzeh</w:t>
      </w:r>
      <w:proofErr w:type="spellEnd"/>
    </w:p>
    <w:p w:rsidR="00000AD0" w:rsidRPr="00000AD0" w:rsidRDefault="00BD4FC5" w:rsidP="00BD4FC5">
      <w:pPr>
        <w:spacing w:after="0" w:line="240" w:lineRule="auto"/>
        <w:jc w:val="center"/>
        <w:rPr>
          <w:b/>
          <w:bCs/>
          <w:color w:val="7F7F7F" w:themeColor="text1" w:themeTint="80"/>
          <w:sz w:val="32"/>
          <w:szCs w:val="32"/>
        </w:rPr>
      </w:pPr>
      <w:r>
        <w:rPr>
          <w:b/>
          <w:bCs/>
          <w:color w:val="7F7F7F" w:themeColor="text1" w:themeTint="80"/>
          <w:sz w:val="32"/>
          <w:szCs w:val="32"/>
        </w:rPr>
        <w:t>Oct, 2014</w:t>
      </w:r>
      <w:r w:rsidR="00000AD0" w:rsidRPr="00000AD0">
        <w:rPr>
          <w:b/>
          <w:bCs/>
          <w:color w:val="7F7F7F" w:themeColor="text1" w:themeTint="80"/>
          <w:sz w:val="32"/>
          <w:szCs w:val="32"/>
        </w:rPr>
        <w:t xml:space="preserve"> – </w:t>
      </w:r>
      <w:r>
        <w:rPr>
          <w:b/>
          <w:bCs/>
          <w:color w:val="7F7F7F" w:themeColor="text1" w:themeTint="80"/>
          <w:sz w:val="32"/>
          <w:szCs w:val="32"/>
        </w:rPr>
        <w:t>Feb</w:t>
      </w:r>
      <w:r w:rsidR="00000AD0" w:rsidRPr="00000AD0">
        <w:rPr>
          <w:b/>
          <w:bCs/>
          <w:color w:val="7F7F7F" w:themeColor="text1" w:themeTint="80"/>
          <w:sz w:val="32"/>
          <w:szCs w:val="32"/>
        </w:rPr>
        <w:t>, 201</w:t>
      </w:r>
      <w:r>
        <w:rPr>
          <w:b/>
          <w:bCs/>
          <w:color w:val="7F7F7F" w:themeColor="text1" w:themeTint="80"/>
          <w:sz w:val="32"/>
          <w:szCs w:val="32"/>
        </w:rPr>
        <w:t>5</w:t>
      </w:r>
    </w:p>
    <w:p w:rsidR="00701C12" w:rsidRDefault="00766E7C" w:rsidP="00BD4A8C">
      <w:pPr>
        <w:spacing w:before="240"/>
        <w:jc w:val="both"/>
        <w:rPr>
          <w:sz w:val="28"/>
          <w:szCs w:val="28"/>
        </w:rPr>
      </w:pPr>
      <w:r w:rsidRPr="001902F8">
        <w:rPr>
          <w:sz w:val="28"/>
          <w:szCs w:val="28"/>
        </w:rPr>
        <w:t xml:space="preserve">Since UGSW’s last AGM on </w:t>
      </w:r>
      <w:r w:rsidR="00BD4FC5">
        <w:rPr>
          <w:sz w:val="28"/>
          <w:szCs w:val="28"/>
        </w:rPr>
        <w:t>October</w:t>
      </w:r>
      <w:r w:rsidRPr="001902F8">
        <w:rPr>
          <w:sz w:val="28"/>
          <w:szCs w:val="28"/>
        </w:rPr>
        <w:t xml:space="preserve">, </w:t>
      </w:r>
      <w:r w:rsidR="00BD4FC5">
        <w:rPr>
          <w:sz w:val="28"/>
          <w:szCs w:val="28"/>
        </w:rPr>
        <w:t>the rate of bargaining sessions was slowed down manly due to employer’s unavailability</w:t>
      </w:r>
      <w:r w:rsidRPr="001902F8">
        <w:rPr>
          <w:sz w:val="28"/>
          <w:szCs w:val="28"/>
        </w:rPr>
        <w:t>.</w:t>
      </w:r>
      <w:r w:rsidR="00BD4A8C">
        <w:rPr>
          <w:sz w:val="28"/>
          <w:szCs w:val="28"/>
        </w:rPr>
        <w:t xml:space="preserve"> This fact was mentioned in bargaining update meeting held in November to members.</w:t>
      </w:r>
      <w:r w:rsidR="00BD4FC5">
        <w:rPr>
          <w:sz w:val="28"/>
          <w:szCs w:val="28"/>
        </w:rPr>
        <w:t xml:space="preserve"> Considering </w:t>
      </w:r>
      <w:r w:rsidR="00BD4A8C">
        <w:rPr>
          <w:sz w:val="28"/>
          <w:szCs w:val="28"/>
        </w:rPr>
        <w:t>submitting</w:t>
      </w:r>
      <w:r w:rsidR="00BD4FC5">
        <w:rPr>
          <w:sz w:val="28"/>
          <w:szCs w:val="28"/>
        </w:rPr>
        <w:t xml:space="preserve"> of final proposals for non-monetary packages, I as a part of bargaining team was involved in investigation and research procedure of </w:t>
      </w:r>
      <w:r w:rsidR="00BD4A8C">
        <w:rPr>
          <w:sz w:val="28"/>
          <w:szCs w:val="28"/>
        </w:rPr>
        <w:t>producing a reasonable and logical monetary package. On the other hand, as part of new articles, better communication tools for reaching members is planned. I was representative of the bargaining team in dealing with ITS (UNB’s IT services section) in order to ensure feasibility of local’s proposal.</w:t>
      </w:r>
    </w:p>
    <w:p w:rsidR="00BD4A8C" w:rsidRPr="001902F8" w:rsidRDefault="00BD4A8C" w:rsidP="00BD4A8C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Expanding the steward network is also part of local’s mandate and I tried to reach out and meet with new members and raise their interest in being involved in union</w:t>
      </w:r>
      <w:r w:rsidR="00103E3D">
        <w:rPr>
          <w:sz w:val="28"/>
          <w:szCs w:val="28"/>
        </w:rPr>
        <w:t xml:space="preserve"> which resulted into singing many new cards since last AGM</w:t>
      </w:r>
      <w:r>
        <w:rPr>
          <w:sz w:val="28"/>
          <w:szCs w:val="28"/>
        </w:rPr>
        <w:t xml:space="preserve">. Attending United </w:t>
      </w:r>
      <w:proofErr w:type="spellStart"/>
      <w:r>
        <w:rPr>
          <w:sz w:val="28"/>
          <w:szCs w:val="28"/>
        </w:rPr>
        <w:t>Labo</w:t>
      </w:r>
      <w:r w:rsidR="00103E3D">
        <w:rPr>
          <w:sz w:val="28"/>
          <w:szCs w:val="28"/>
        </w:rPr>
        <w:t>u</w:t>
      </w:r>
      <w:r>
        <w:rPr>
          <w:sz w:val="28"/>
          <w:szCs w:val="28"/>
        </w:rPr>
        <w:t>r</w:t>
      </w:r>
      <w:proofErr w:type="spellEnd"/>
      <w:r>
        <w:rPr>
          <w:sz w:val="28"/>
          <w:szCs w:val="28"/>
        </w:rPr>
        <w:t xml:space="preserve"> Council meeting was another part </w:t>
      </w:r>
      <w:r w:rsidR="00103E3D">
        <w:rPr>
          <w:sz w:val="28"/>
          <w:szCs w:val="28"/>
        </w:rPr>
        <w:t xml:space="preserve">of my union activities during the period. </w:t>
      </w:r>
    </w:p>
    <w:p w:rsidR="00000AD0" w:rsidRDefault="00000AD0" w:rsidP="00000AD0">
      <w:pPr>
        <w:spacing w:after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Regards,</w:t>
      </w:r>
    </w:p>
    <w:p w:rsidR="00000AD0" w:rsidRPr="00000AD0" w:rsidRDefault="00000AD0" w:rsidP="00000AD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Amir </w:t>
      </w:r>
      <w:proofErr w:type="spellStart"/>
      <w:r>
        <w:rPr>
          <w:sz w:val="28"/>
          <w:szCs w:val="28"/>
        </w:rPr>
        <w:t>Abouhamzeh</w:t>
      </w:r>
      <w:proofErr w:type="spellEnd"/>
      <w:r>
        <w:rPr>
          <w:sz w:val="28"/>
          <w:szCs w:val="28"/>
        </w:rPr>
        <w:t xml:space="preserve"> (2</w:t>
      </w:r>
      <w:r w:rsidRPr="00000AD0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VP)</w:t>
      </w:r>
    </w:p>
    <w:sectPr w:rsidR="00000AD0" w:rsidRPr="00000AD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494" w:rsidRDefault="00EF6494" w:rsidP="00000AD0">
      <w:pPr>
        <w:spacing w:after="0" w:line="240" w:lineRule="auto"/>
      </w:pPr>
      <w:r>
        <w:separator/>
      </w:r>
    </w:p>
  </w:endnote>
  <w:endnote w:type="continuationSeparator" w:id="0">
    <w:p w:rsidR="00EF6494" w:rsidRDefault="00EF6494" w:rsidP="00000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494" w:rsidRDefault="00EF6494" w:rsidP="00000AD0">
      <w:pPr>
        <w:spacing w:after="0" w:line="240" w:lineRule="auto"/>
      </w:pPr>
      <w:r>
        <w:separator/>
      </w:r>
    </w:p>
  </w:footnote>
  <w:footnote w:type="continuationSeparator" w:id="0">
    <w:p w:rsidR="00EF6494" w:rsidRDefault="00EF6494" w:rsidP="00000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AD0" w:rsidRDefault="00000AD0">
    <w:pPr>
      <w:pStyle w:val="Header"/>
    </w:pPr>
    <w:r>
      <w:rPr>
        <w:noProof/>
        <w:sz w:val="28"/>
        <w:szCs w:val="28"/>
      </w:rPr>
      <w:drawing>
        <wp:inline distT="0" distB="0" distL="0" distR="0" wp14:anchorId="34E5DBC2" wp14:editId="712C63B6">
          <wp:extent cx="1057275" cy="98097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980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378"/>
    <w:multiLevelType w:val="hybridMultilevel"/>
    <w:tmpl w:val="C0563B7A"/>
    <w:lvl w:ilvl="0" w:tplc="6CB246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E7C"/>
    <w:rsid w:val="00000AD0"/>
    <w:rsid w:val="00103E3D"/>
    <w:rsid w:val="0017098B"/>
    <w:rsid w:val="001902F8"/>
    <w:rsid w:val="00701C12"/>
    <w:rsid w:val="00766E7C"/>
    <w:rsid w:val="00BD4A8C"/>
    <w:rsid w:val="00BD4FC5"/>
    <w:rsid w:val="00EF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2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A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0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AD0"/>
  </w:style>
  <w:style w:type="paragraph" w:styleId="Footer">
    <w:name w:val="footer"/>
    <w:basedOn w:val="Normal"/>
    <w:link w:val="FooterChar"/>
    <w:uiPriority w:val="99"/>
    <w:unhideWhenUsed/>
    <w:rsid w:val="00000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A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2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A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0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AD0"/>
  </w:style>
  <w:style w:type="paragraph" w:styleId="Footer">
    <w:name w:val="footer"/>
    <w:basedOn w:val="Normal"/>
    <w:link w:val="FooterChar"/>
    <w:uiPriority w:val="99"/>
    <w:unhideWhenUsed/>
    <w:rsid w:val="00000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Brunswick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cp:lastPrinted>2014-10-22T17:51:00Z</cp:lastPrinted>
  <dcterms:created xsi:type="dcterms:W3CDTF">2015-02-19T02:51:00Z</dcterms:created>
  <dcterms:modified xsi:type="dcterms:W3CDTF">2015-02-19T02:51:00Z</dcterms:modified>
</cp:coreProperties>
</file>